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C138" w14:textId="77777777" w:rsidR="00E550B6" w:rsidRPr="008501E2" w:rsidRDefault="00E550B6">
      <w:pPr>
        <w:pStyle w:val="a8"/>
        <w:widowControl/>
        <w:spacing w:beforeAutospacing="0" w:afterAutospacing="0" w:line="560" w:lineRule="exact"/>
        <w:jc w:val="both"/>
        <w:rPr>
          <w:rFonts w:asciiTheme="minorEastAsia" w:hAnsiTheme="minorEastAsia" w:cs="仿宋_GB2312" w:hint="eastAsia"/>
          <w:sz w:val="32"/>
          <w:szCs w:val="32"/>
          <w:shd w:val="clear" w:color="auto" w:fill="FFFFFF"/>
        </w:rPr>
      </w:pPr>
    </w:p>
    <w:p w14:paraId="655E43CE" w14:textId="77777777" w:rsidR="00E550B6" w:rsidRPr="008501E2" w:rsidRDefault="00E550B6">
      <w:pPr>
        <w:pStyle w:val="a8"/>
        <w:widowControl/>
        <w:spacing w:beforeAutospacing="0" w:afterAutospacing="0" w:line="560" w:lineRule="exact"/>
        <w:jc w:val="both"/>
        <w:rPr>
          <w:rFonts w:asciiTheme="minorEastAsia" w:hAnsiTheme="minorEastAsia" w:cs="仿宋_GB2312" w:hint="eastAsia"/>
          <w:sz w:val="32"/>
          <w:szCs w:val="32"/>
          <w:shd w:val="clear" w:color="auto" w:fill="FFFFFF"/>
        </w:rPr>
      </w:pPr>
    </w:p>
    <w:p w14:paraId="6C5C1418" w14:textId="567BF500" w:rsidR="00E550B6" w:rsidRPr="008501E2" w:rsidRDefault="00000000">
      <w:pPr>
        <w:pStyle w:val="gzh-b1-gov"/>
        <w:spacing w:afterLines="50" w:after="156"/>
        <w:ind w:firstLineChars="0" w:firstLine="0"/>
        <w:jc w:val="center"/>
        <w:rPr>
          <w:rFonts w:asciiTheme="minorEastAsia" w:eastAsiaTheme="minorEastAsia" w:hAnsiTheme="minorEastAsia" w:cs="方正小标宋_GBK" w:hint="eastAsia"/>
          <w:kern w:val="0"/>
          <w:sz w:val="48"/>
          <w:szCs w:val="48"/>
        </w:rPr>
      </w:pPr>
      <w:r w:rsidRPr="008501E2">
        <w:rPr>
          <w:rFonts w:asciiTheme="minorEastAsia" w:eastAsiaTheme="minorEastAsia" w:hAnsiTheme="minorEastAsia" w:cs="方正小标宋_GBK" w:hint="eastAsia"/>
          <w:kern w:val="0"/>
          <w:sz w:val="48"/>
          <w:szCs w:val="48"/>
        </w:rPr>
        <w:t>202</w:t>
      </w:r>
      <w:r w:rsidR="00D44DB7">
        <w:rPr>
          <w:rFonts w:asciiTheme="minorEastAsia" w:eastAsiaTheme="minorEastAsia" w:hAnsiTheme="minorEastAsia" w:cs="方正小标宋_GBK" w:hint="eastAsia"/>
          <w:kern w:val="0"/>
          <w:sz w:val="48"/>
          <w:szCs w:val="48"/>
        </w:rPr>
        <w:t>6</w:t>
      </w:r>
      <w:r w:rsidRPr="008501E2">
        <w:rPr>
          <w:rFonts w:asciiTheme="minorEastAsia" w:eastAsiaTheme="minorEastAsia" w:hAnsiTheme="minorEastAsia" w:cs="方正小标宋_GBK" w:hint="eastAsia"/>
          <w:kern w:val="0"/>
          <w:sz w:val="48"/>
          <w:szCs w:val="48"/>
        </w:rPr>
        <w:t>中关村轨道交通国际创新创业大赛</w:t>
      </w:r>
    </w:p>
    <w:p w14:paraId="237BC9E4" w14:textId="77777777" w:rsidR="00E550B6" w:rsidRPr="008501E2" w:rsidRDefault="00E550B6">
      <w:pPr>
        <w:pStyle w:val="gzh-b1-gov"/>
        <w:spacing w:afterLines="50" w:after="156"/>
        <w:ind w:firstLineChars="0" w:firstLine="0"/>
        <w:jc w:val="center"/>
        <w:rPr>
          <w:rFonts w:asciiTheme="minorEastAsia" w:eastAsiaTheme="minorEastAsia" w:hAnsiTheme="minorEastAsia" w:cs="方正小标宋_GBK" w:hint="eastAsia"/>
          <w:kern w:val="0"/>
          <w:sz w:val="44"/>
          <w:szCs w:val="44"/>
        </w:rPr>
      </w:pPr>
    </w:p>
    <w:p w14:paraId="5EFCFC54" w14:textId="77777777" w:rsidR="00E550B6" w:rsidRPr="008501E2" w:rsidRDefault="00E550B6">
      <w:pPr>
        <w:rPr>
          <w:rFonts w:asciiTheme="minorEastAsia" w:hAnsiTheme="minorEastAsia" w:cs="方正小标宋_GBK" w:hint="eastAsia"/>
          <w:kern w:val="0"/>
          <w:sz w:val="44"/>
          <w:szCs w:val="44"/>
        </w:rPr>
      </w:pPr>
    </w:p>
    <w:p w14:paraId="2A690DD1" w14:textId="77777777" w:rsidR="00E550B6" w:rsidRPr="008501E2" w:rsidRDefault="00E550B6">
      <w:pPr>
        <w:pStyle w:val="1"/>
        <w:rPr>
          <w:rFonts w:asciiTheme="minorEastAsia" w:hAnsiTheme="minorEastAsia" w:hint="eastAsia"/>
          <w:sz w:val="52"/>
          <w:szCs w:val="52"/>
        </w:rPr>
      </w:pPr>
    </w:p>
    <w:p w14:paraId="1B43C29A" w14:textId="77777777" w:rsidR="00E550B6" w:rsidRPr="008501E2" w:rsidRDefault="00000000">
      <w:pPr>
        <w:pStyle w:val="gzh-b1-gov"/>
        <w:spacing w:afterLines="50" w:after="156"/>
        <w:ind w:firstLineChars="0" w:firstLine="0"/>
        <w:jc w:val="center"/>
        <w:rPr>
          <w:rFonts w:asciiTheme="minorEastAsia" w:eastAsiaTheme="minorEastAsia" w:hAnsiTheme="minorEastAsia" w:cs="方正小标宋_GBK" w:hint="eastAsia"/>
          <w:kern w:val="0"/>
          <w:sz w:val="52"/>
          <w:szCs w:val="52"/>
        </w:rPr>
      </w:pPr>
      <w:r w:rsidRPr="008501E2">
        <w:rPr>
          <w:rFonts w:asciiTheme="minorEastAsia" w:eastAsiaTheme="minorEastAsia" w:hAnsiTheme="minorEastAsia" w:cs="方正小标宋_GBK" w:hint="eastAsia"/>
          <w:kern w:val="0"/>
          <w:sz w:val="52"/>
          <w:szCs w:val="52"/>
        </w:rPr>
        <w:t>报</w:t>
      </w:r>
    </w:p>
    <w:p w14:paraId="118D3FDA" w14:textId="77777777" w:rsidR="00E550B6" w:rsidRPr="008501E2" w:rsidRDefault="00000000">
      <w:pPr>
        <w:pStyle w:val="gzh-b1-gov"/>
        <w:spacing w:afterLines="50" w:after="156"/>
        <w:ind w:firstLineChars="0" w:firstLine="0"/>
        <w:jc w:val="center"/>
        <w:rPr>
          <w:rFonts w:asciiTheme="minorEastAsia" w:eastAsiaTheme="minorEastAsia" w:hAnsiTheme="minorEastAsia" w:cs="方正小标宋_GBK" w:hint="eastAsia"/>
          <w:kern w:val="0"/>
          <w:sz w:val="52"/>
          <w:szCs w:val="52"/>
        </w:rPr>
      </w:pPr>
      <w:r w:rsidRPr="008501E2">
        <w:rPr>
          <w:rFonts w:asciiTheme="minorEastAsia" w:eastAsiaTheme="minorEastAsia" w:hAnsiTheme="minorEastAsia" w:cs="方正小标宋_GBK" w:hint="eastAsia"/>
          <w:kern w:val="0"/>
          <w:sz w:val="52"/>
          <w:szCs w:val="52"/>
        </w:rPr>
        <w:t>名</w:t>
      </w:r>
    </w:p>
    <w:p w14:paraId="72D7409F" w14:textId="77777777" w:rsidR="00E550B6" w:rsidRPr="008501E2" w:rsidRDefault="00000000">
      <w:pPr>
        <w:pStyle w:val="gzh-b1-gov"/>
        <w:spacing w:afterLines="50" w:after="156"/>
        <w:ind w:firstLineChars="0" w:firstLine="0"/>
        <w:jc w:val="center"/>
        <w:rPr>
          <w:rFonts w:asciiTheme="minorEastAsia" w:eastAsiaTheme="minorEastAsia" w:hAnsiTheme="minorEastAsia" w:cs="方正小标宋_GBK" w:hint="eastAsia"/>
          <w:kern w:val="0"/>
          <w:sz w:val="52"/>
          <w:szCs w:val="52"/>
        </w:rPr>
      </w:pPr>
      <w:r w:rsidRPr="008501E2">
        <w:rPr>
          <w:rFonts w:asciiTheme="minorEastAsia" w:eastAsiaTheme="minorEastAsia" w:hAnsiTheme="minorEastAsia" w:cs="方正小标宋_GBK" w:hint="eastAsia"/>
          <w:kern w:val="0"/>
          <w:sz w:val="52"/>
          <w:szCs w:val="52"/>
        </w:rPr>
        <w:t>材</w:t>
      </w:r>
    </w:p>
    <w:p w14:paraId="46D6F6F7" w14:textId="77777777" w:rsidR="00E550B6" w:rsidRPr="008501E2" w:rsidRDefault="00000000">
      <w:pPr>
        <w:pStyle w:val="gzh-b1-gov"/>
        <w:spacing w:afterLines="50" w:after="156"/>
        <w:ind w:firstLineChars="0" w:firstLine="0"/>
        <w:jc w:val="center"/>
        <w:rPr>
          <w:rFonts w:asciiTheme="minorEastAsia" w:eastAsiaTheme="minorEastAsia" w:hAnsiTheme="minorEastAsia" w:cs="方正小标宋_GBK" w:hint="eastAsia"/>
          <w:kern w:val="0"/>
          <w:sz w:val="52"/>
          <w:szCs w:val="52"/>
        </w:rPr>
      </w:pPr>
      <w:r w:rsidRPr="008501E2">
        <w:rPr>
          <w:rFonts w:asciiTheme="minorEastAsia" w:eastAsiaTheme="minorEastAsia" w:hAnsiTheme="minorEastAsia" w:cs="方正小标宋_GBK" w:hint="eastAsia"/>
          <w:kern w:val="0"/>
          <w:sz w:val="52"/>
          <w:szCs w:val="52"/>
        </w:rPr>
        <w:t>料</w:t>
      </w:r>
    </w:p>
    <w:p w14:paraId="3FCD4E74" w14:textId="77777777" w:rsidR="00E550B6" w:rsidRPr="008501E2" w:rsidRDefault="00E550B6">
      <w:pPr>
        <w:spacing w:line="560" w:lineRule="exact"/>
        <w:ind w:firstLine="720"/>
        <w:jc w:val="center"/>
        <w:outlineLvl w:val="0"/>
        <w:rPr>
          <w:rFonts w:asciiTheme="minorEastAsia" w:hAnsiTheme="minorEastAsia" w:hint="eastAsia"/>
          <w:bCs/>
          <w:sz w:val="36"/>
        </w:rPr>
      </w:pPr>
    </w:p>
    <w:p w14:paraId="4247811F" w14:textId="77777777" w:rsidR="00E550B6" w:rsidRPr="008501E2" w:rsidRDefault="00E550B6">
      <w:pPr>
        <w:pStyle w:val="a0"/>
        <w:rPr>
          <w:rFonts w:asciiTheme="minorEastAsia" w:hAnsiTheme="minorEastAsia" w:hint="eastAsia"/>
        </w:rPr>
      </w:pPr>
    </w:p>
    <w:p w14:paraId="4C3158F4" w14:textId="77777777" w:rsidR="00E550B6" w:rsidRPr="008501E2" w:rsidRDefault="00E550B6">
      <w:pPr>
        <w:pStyle w:val="1"/>
        <w:rPr>
          <w:rFonts w:asciiTheme="minorEastAsia" w:hAnsiTheme="minorEastAsia" w:hint="eastAsia"/>
        </w:rPr>
      </w:pPr>
    </w:p>
    <w:p w14:paraId="1C2E688D" w14:textId="77777777" w:rsidR="00E550B6" w:rsidRPr="008501E2" w:rsidRDefault="00E550B6">
      <w:pPr>
        <w:adjustRightInd w:val="0"/>
        <w:snapToGrid w:val="0"/>
        <w:spacing w:line="560" w:lineRule="exact"/>
        <w:ind w:firstLine="640"/>
        <w:rPr>
          <w:rFonts w:asciiTheme="minorEastAsia" w:hAnsiTheme="minorEastAsia" w:hint="eastAsia"/>
          <w:szCs w:val="32"/>
        </w:rPr>
      </w:pPr>
    </w:p>
    <w:p w14:paraId="3B6DAFE1" w14:textId="77777777" w:rsidR="00E550B6" w:rsidRDefault="00E550B6">
      <w:pPr>
        <w:adjustRightInd w:val="0"/>
        <w:snapToGrid w:val="0"/>
        <w:spacing w:line="560" w:lineRule="exact"/>
        <w:ind w:firstLine="579"/>
        <w:jc w:val="center"/>
        <w:rPr>
          <w:rFonts w:asciiTheme="minorEastAsia" w:hAnsiTheme="minorEastAsia"/>
          <w:kern w:val="0"/>
          <w:sz w:val="30"/>
          <w:szCs w:val="30"/>
        </w:rPr>
      </w:pPr>
      <w:bookmarkStart w:id="0" w:name="img_00001"/>
      <w:bookmarkStart w:id="1" w:name="barcode"/>
      <w:bookmarkEnd w:id="0"/>
      <w:bookmarkEnd w:id="1"/>
    </w:p>
    <w:p w14:paraId="486460E4" w14:textId="77777777" w:rsidR="00D24505" w:rsidRDefault="00D24505" w:rsidP="00D24505">
      <w:pPr>
        <w:pStyle w:val="a0"/>
      </w:pPr>
    </w:p>
    <w:p w14:paraId="0648F3E5" w14:textId="77777777" w:rsidR="00D24505" w:rsidRPr="00D24505" w:rsidRDefault="00D24505" w:rsidP="00D24505">
      <w:pPr>
        <w:pStyle w:val="1"/>
        <w:rPr>
          <w:rFonts w:hint="eastAsia"/>
        </w:rPr>
      </w:pPr>
    </w:p>
    <w:p w14:paraId="1AFBAA20" w14:textId="77777777" w:rsidR="00D24505" w:rsidRDefault="00D24505" w:rsidP="00D24505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中关村智联轨道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交通运营产业联盟</w:t>
      </w:r>
    </w:p>
    <w:p w14:paraId="07FB6DB2" w14:textId="77777777" w:rsidR="00D24505" w:rsidRDefault="00000000" w:rsidP="00D24505">
      <w:pPr>
        <w:pStyle w:val="a8"/>
        <w:widowControl/>
        <w:spacing w:beforeAutospacing="0" w:afterAutospacing="0" w:line="560" w:lineRule="exact"/>
        <w:ind w:firstLineChars="200" w:firstLine="480"/>
        <w:rPr>
          <w:rFonts w:ascii="仿宋" w:eastAsia="仿宋" w:hAnsi="仿宋" w:cs="仿宋" w:hint="eastAsia"/>
          <w:b/>
          <w:bCs/>
          <w:kern w:val="2"/>
          <w:sz w:val="32"/>
          <w:szCs w:val="32"/>
        </w:rPr>
      </w:pPr>
      <w:r w:rsidRPr="008501E2">
        <w:rPr>
          <w:rFonts w:asciiTheme="minorEastAsia" w:hAnsiTheme="minorEastAsia"/>
        </w:rPr>
        <w:br w:type="page"/>
      </w:r>
      <w:r w:rsidR="00D24505"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lastRenderedPageBreak/>
        <w:t>（1）参赛报名表</w:t>
      </w:r>
    </w:p>
    <w:tbl>
      <w:tblPr>
        <w:tblW w:w="5300" w:type="pct"/>
        <w:tblInd w:w="-231" w:type="dxa"/>
        <w:tblLook w:val="04A0" w:firstRow="1" w:lastRow="0" w:firstColumn="1" w:lastColumn="0" w:noHBand="0" w:noVBand="1"/>
      </w:tblPr>
      <w:tblGrid>
        <w:gridCol w:w="1293"/>
        <w:gridCol w:w="1482"/>
        <w:gridCol w:w="2111"/>
        <w:gridCol w:w="2143"/>
        <w:gridCol w:w="2336"/>
      </w:tblGrid>
      <w:tr w:rsidR="00D24505" w14:paraId="6ABBBE6E" w14:textId="77777777" w:rsidTr="00C20750">
        <w:trPr>
          <w:trHeight w:val="629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BE85B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项目</w:t>
            </w:r>
          </w:p>
          <w:p w14:paraId="04FDC8B9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16A2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0BE1" w14:textId="77777777" w:rsidR="00D24505" w:rsidRDefault="00D24505" w:rsidP="00C20750">
            <w:pPr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D24505" w14:paraId="52F011A1" w14:textId="77777777" w:rsidTr="00C20750">
        <w:trPr>
          <w:trHeight w:val="629"/>
        </w:trPr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5805E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5A08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参赛单位/团队名称</w:t>
            </w:r>
          </w:p>
        </w:tc>
        <w:tc>
          <w:tcPr>
            <w:tcW w:w="3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D479" w14:textId="77777777" w:rsidR="00D24505" w:rsidRDefault="00D24505" w:rsidP="00C20750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</w:tr>
      <w:tr w:rsidR="00D24505" w14:paraId="5D258869" w14:textId="77777777" w:rsidTr="00C20750">
        <w:trPr>
          <w:trHeight w:val="629"/>
        </w:trPr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12800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7205" w14:textId="77777777" w:rsidR="00D24505" w:rsidRDefault="00D24505" w:rsidP="00C20750">
            <w:pPr>
              <w:pStyle w:val="a0"/>
              <w:jc w:val="center"/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Cs w:val="21"/>
                <w:lang w:bidi="ar"/>
              </w:rPr>
              <w:t>意向赛区</w:t>
            </w:r>
          </w:p>
        </w:tc>
        <w:tc>
          <w:tcPr>
            <w:tcW w:w="3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2AD7" w14:textId="77777777" w:rsidR="00D24505" w:rsidRDefault="00D24505" w:rsidP="00C20750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北京赛区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□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上海赛区  </w:t>
            </w:r>
            <w:bookmarkStart w:id="2" w:name="OLE_LINK7"/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□广州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赛区 </w:t>
            </w:r>
            <w:bookmarkEnd w:id="2"/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□成都赛区 </w:t>
            </w:r>
          </w:p>
          <w:p w14:paraId="0F377238" w14:textId="77777777" w:rsidR="00D24505" w:rsidRDefault="00D24505" w:rsidP="00C20750">
            <w:pPr>
              <w:pStyle w:val="a0"/>
            </w:pPr>
            <w:r>
              <w:rPr>
                <w:rFonts w:ascii="仿宋_GB2312" w:eastAsia="仿宋_GB2312" w:hAnsi="仿宋_GB2312" w:cs="仿宋_GB2312"/>
                <w:b w:val="0"/>
                <w:bCs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b w:val="0"/>
                <w:bCs/>
                <w:szCs w:val="21"/>
              </w:rPr>
              <w:t>长沙</w:t>
            </w:r>
            <w:r>
              <w:rPr>
                <w:rFonts w:ascii="仿宋_GB2312" w:eastAsia="仿宋_GB2312" w:hAnsi="仿宋_GB2312" w:cs="仿宋_GB2312"/>
                <w:b w:val="0"/>
                <w:bCs/>
                <w:szCs w:val="21"/>
              </w:rPr>
              <w:t>赛区</w:t>
            </w:r>
          </w:p>
        </w:tc>
      </w:tr>
      <w:tr w:rsidR="00D24505" w14:paraId="57BD7CC1" w14:textId="77777777" w:rsidTr="00C20750">
        <w:trPr>
          <w:trHeight w:val="629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F1B96" w14:textId="77777777" w:rsidR="00D24505" w:rsidRDefault="00D24505" w:rsidP="00C20750">
            <w:pPr>
              <w:widowControl/>
              <w:jc w:val="center"/>
              <w:textAlignment w:val="center"/>
            </w:pPr>
          </w:p>
          <w:p w14:paraId="0701EB24" w14:textId="77777777" w:rsidR="00D24505" w:rsidRDefault="00D24505" w:rsidP="00C20750">
            <w:pPr>
              <w:jc w:val="center"/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参赛单位/团队信息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68B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单位注册地址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D19D" w14:textId="77777777" w:rsidR="00D24505" w:rsidRDefault="00D24505" w:rsidP="00C20750">
            <w:pPr>
              <w:pStyle w:val="1"/>
              <w:jc w:val="center"/>
              <w:rPr>
                <w:rStyle w:val="font11"/>
                <w:rFonts w:hAnsi="宋体" w:hint="default"/>
                <w:lang w:bidi="ar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5C43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单位办公地址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4337" w14:textId="77777777" w:rsidR="00D24505" w:rsidRDefault="00D24505" w:rsidP="00C20750">
            <w:pPr>
              <w:pStyle w:val="1"/>
              <w:jc w:val="center"/>
              <w:rPr>
                <w:rStyle w:val="font11"/>
                <w:rFonts w:hAnsi="宋体" w:hint="default"/>
                <w:lang w:bidi="ar"/>
              </w:rPr>
            </w:pPr>
          </w:p>
        </w:tc>
      </w:tr>
      <w:tr w:rsidR="00D24505" w14:paraId="5C17EB43" w14:textId="77777777" w:rsidTr="00C20750">
        <w:trPr>
          <w:trHeight w:val="629"/>
        </w:trPr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7E7E9" w14:textId="77777777" w:rsidR="00D24505" w:rsidRDefault="00D24505" w:rsidP="00C20750">
            <w:pPr>
              <w:jc w:val="center"/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896B" w14:textId="77777777" w:rsidR="00D24505" w:rsidRDefault="00D24505" w:rsidP="00C20750">
            <w:pPr>
              <w:widowControl/>
              <w:jc w:val="center"/>
              <w:textAlignment w:val="center"/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正式员工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BB6B" w14:textId="77777777" w:rsidR="00D24505" w:rsidRDefault="00D24505" w:rsidP="00C20750">
            <w:pPr>
              <w:pStyle w:val="1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Style w:val="font11"/>
                <w:rFonts w:hAnsi="宋体" w:hint="default"/>
                <w:lang w:bidi="ar"/>
              </w:rPr>
              <w:t xml:space="preserve">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C0ED" w14:textId="77777777" w:rsidR="00D24505" w:rsidRDefault="00D24505" w:rsidP="00C20750">
            <w:pPr>
              <w:widowControl/>
              <w:jc w:val="center"/>
              <w:textAlignment w:val="center"/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研发人员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21C1" w14:textId="77777777" w:rsidR="00D24505" w:rsidRDefault="00D24505" w:rsidP="00C20750">
            <w:pPr>
              <w:pStyle w:val="1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Style w:val="font11"/>
                <w:rFonts w:hAnsi="宋体" w:hint="default"/>
                <w:lang w:bidi="ar"/>
              </w:rPr>
              <w:t xml:space="preserve">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人</w:t>
            </w:r>
          </w:p>
        </w:tc>
      </w:tr>
      <w:tr w:rsidR="00D24505" w14:paraId="23516815" w14:textId="77777777" w:rsidTr="00C20750">
        <w:trPr>
          <w:trHeight w:val="884"/>
        </w:trPr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956D0" w14:textId="77777777" w:rsidR="00D24505" w:rsidRDefault="00D24505" w:rsidP="00C2075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2B80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荣誉资质</w:t>
            </w:r>
          </w:p>
        </w:tc>
        <w:tc>
          <w:tcPr>
            <w:tcW w:w="3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A159" w14:textId="77777777" w:rsidR="00D24505" w:rsidRDefault="00D24505" w:rsidP="00C2075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□国家高新技术企业              □中关村高新技术企业</w:t>
            </w:r>
          </w:p>
          <w:p w14:paraId="08FB90A1" w14:textId="77777777" w:rsidR="00D24505" w:rsidRDefault="00D24505" w:rsidP="00C20750">
            <w:pPr>
              <w:pStyle w:val="a0"/>
              <w:jc w:val="left"/>
              <w:rPr>
                <w:rFonts w:ascii="仿宋_GB2312" w:eastAsia="仿宋_GB2312" w:hAnsi="仿宋_GB2312" w:cs="仿宋_GB2312" w:hint="eastAsia"/>
                <w:b w:val="0"/>
              </w:rPr>
            </w:pPr>
            <w:r>
              <w:rPr>
                <w:rFonts w:ascii="仿宋_GB2312" w:eastAsia="仿宋_GB2312" w:hAnsi="仿宋_GB2312" w:cs="仿宋_GB2312" w:hint="eastAsia"/>
                <w:b w:val="0"/>
              </w:rPr>
              <w:t>□国家级专精特新“小巨人”企业  □省级专精特新中小企业</w:t>
            </w:r>
          </w:p>
          <w:p w14:paraId="35E813EE" w14:textId="77777777" w:rsidR="00D24505" w:rsidRDefault="00D24505" w:rsidP="00C20750">
            <w:pPr>
              <w:jc w:val="left"/>
              <w:rPr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□省级创新型中小企业    □其他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u w:val="single"/>
                <w:lang w:bidi="ar"/>
              </w:rPr>
              <w:t xml:space="preserve">          </w:t>
            </w:r>
          </w:p>
        </w:tc>
      </w:tr>
      <w:tr w:rsidR="00D24505" w14:paraId="6314B6B1" w14:textId="77777777" w:rsidTr="00C20750">
        <w:trPr>
          <w:trHeight w:val="891"/>
        </w:trPr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2A036" w14:textId="77777777" w:rsidR="00D24505" w:rsidRDefault="00D24505" w:rsidP="00C2075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DC09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相关知识产权</w:t>
            </w:r>
          </w:p>
        </w:tc>
        <w:tc>
          <w:tcPr>
            <w:tcW w:w="3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0363" w14:textId="77777777" w:rsidR="00D24505" w:rsidRDefault="00D24505" w:rsidP="00C20750">
            <w:pPr>
              <w:jc w:val="left"/>
            </w:pPr>
            <w:r>
              <w:rPr>
                <w:rStyle w:val="font11"/>
                <w:rFonts w:hAnsi="宋体" w:hint="default"/>
                <w:lang w:bidi="ar"/>
              </w:rPr>
              <w:t xml:space="preserve">    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，其中发明专利</w:t>
            </w:r>
            <w:r>
              <w:rPr>
                <w:rStyle w:val="font11"/>
                <w:rFonts w:hAnsi="宋体" w:hint="default"/>
                <w:lang w:bidi="ar"/>
              </w:rPr>
              <w:t xml:space="preserve">    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、实用新型</w:t>
            </w:r>
            <w:r>
              <w:rPr>
                <w:rStyle w:val="font11"/>
                <w:rFonts w:hAnsi="宋体" w:hint="default"/>
                <w:lang w:bidi="ar"/>
              </w:rPr>
              <w:t xml:space="preserve">    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、其他</w:t>
            </w:r>
            <w:r>
              <w:rPr>
                <w:rStyle w:val="font11"/>
                <w:rFonts w:hAnsi="宋体" w:hint="default"/>
                <w:lang w:bidi="ar"/>
              </w:rPr>
              <w:t xml:space="preserve">    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</w:tr>
      <w:tr w:rsidR="00D24505" w14:paraId="5FF29E8B" w14:textId="77777777" w:rsidTr="00C20750">
        <w:trPr>
          <w:trHeight w:val="891"/>
        </w:trPr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9A50" w14:textId="77777777" w:rsidR="00D24505" w:rsidRDefault="00D24505" w:rsidP="00C2075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C20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应用情况</w:t>
            </w:r>
          </w:p>
        </w:tc>
        <w:tc>
          <w:tcPr>
            <w:tcW w:w="3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B207" w14:textId="77777777" w:rsidR="00D24505" w:rsidRDefault="00D24505" w:rsidP="00C20750">
            <w:pPr>
              <w:jc w:val="left"/>
              <w:rPr>
                <w:rStyle w:val="font11"/>
                <w:rFonts w:hAnsi="宋体" w:hint="default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 xml:space="preserve">未应用   </w:t>
            </w:r>
            <w:r>
              <w:rPr>
                <w:rFonts w:ascii="仿宋_GB2312" w:eastAsia="仿宋_GB2312" w:hAnsi="仿宋_GB2312" w:cs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>已应用</w:t>
            </w:r>
          </w:p>
        </w:tc>
      </w:tr>
      <w:tr w:rsidR="00D24505" w14:paraId="1FA73F6B" w14:textId="77777777" w:rsidTr="00C20750">
        <w:trPr>
          <w:trHeight w:val="629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18D4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联系人   信息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7127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D3FD" w14:textId="77777777" w:rsidR="00D24505" w:rsidRDefault="00D24505" w:rsidP="00C2075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5D30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职位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D0D5" w14:textId="77777777" w:rsidR="00D24505" w:rsidRDefault="00D24505" w:rsidP="00C2075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D24505" w14:paraId="3C820E2C" w14:textId="77777777" w:rsidTr="00C20750">
        <w:trPr>
          <w:trHeight w:val="629"/>
        </w:trPr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CA6" w14:textId="77777777" w:rsidR="00D24505" w:rsidRDefault="00D24505" w:rsidP="00C2075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6FAA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移动电话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7AD7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58C8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电子信箱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BFDB" w14:textId="77777777" w:rsidR="00D24505" w:rsidRDefault="00D24505" w:rsidP="00C2075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</w:tr>
      <w:tr w:rsidR="00D24505" w14:paraId="1ADDCF02" w14:textId="77777777" w:rsidTr="00C20750">
        <w:trPr>
          <w:trHeight w:val="629"/>
        </w:trPr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911D" w14:textId="77777777" w:rsidR="00D24505" w:rsidRDefault="00D24505" w:rsidP="00C2075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EB4A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参赛项目</w:t>
            </w:r>
          </w:p>
          <w:p w14:paraId="3C2442FC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负责人姓名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93DD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68B7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电话及微信号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0FBF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D24505" w14:paraId="54C56624" w14:textId="77777777" w:rsidTr="00C20750">
        <w:trPr>
          <w:trHeight w:val="629"/>
        </w:trPr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312E" w14:textId="77777777" w:rsidR="00D24505" w:rsidRDefault="00D24505" w:rsidP="00C2075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870E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3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F9A8" w14:textId="77777777" w:rsidR="00D24505" w:rsidRDefault="00D24505" w:rsidP="00C2075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D24505" w14:paraId="091AA43C" w14:textId="77777777" w:rsidTr="00C20750">
        <w:trPr>
          <w:trHeight w:val="629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5130" w14:textId="77777777" w:rsidR="00D24505" w:rsidRDefault="00D24505" w:rsidP="00C20750">
            <w:pPr>
              <w:jc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参赛单位</w:t>
            </w:r>
          </w:p>
          <w:p w14:paraId="0BF37DAD" w14:textId="77777777" w:rsidR="00D24505" w:rsidRDefault="00D24505" w:rsidP="00C20750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4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0428" w14:textId="77777777" w:rsidR="00D24505" w:rsidRDefault="00D24505" w:rsidP="00C20750">
            <w:pPr>
              <w:ind w:firstLineChars="3100" w:firstLine="6510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  <w:p w14:paraId="49EEDF0A" w14:textId="77777777" w:rsidR="00824E00" w:rsidRDefault="00824E00" w:rsidP="00824E00">
            <w:pPr>
              <w:pStyle w:val="a0"/>
            </w:pPr>
          </w:p>
          <w:p w14:paraId="583FC530" w14:textId="77777777" w:rsidR="00824E00" w:rsidRDefault="00824E00" w:rsidP="00824E00">
            <w:pPr>
              <w:pStyle w:val="1"/>
            </w:pPr>
          </w:p>
          <w:p w14:paraId="4804F91D" w14:textId="77777777" w:rsidR="00824E00" w:rsidRDefault="00824E00" w:rsidP="00824E00"/>
          <w:p w14:paraId="7F3A803F" w14:textId="77777777" w:rsidR="00824E00" w:rsidRDefault="00824E00" w:rsidP="00824E00">
            <w:pPr>
              <w:pStyle w:val="a0"/>
            </w:pPr>
          </w:p>
          <w:p w14:paraId="5C60688C" w14:textId="77777777" w:rsidR="00824E00" w:rsidRDefault="00824E00" w:rsidP="00824E00">
            <w:pPr>
              <w:pStyle w:val="1"/>
            </w:pPr>
          </w:p>
          <w:p w14:paraId="496EBBAD" w14:textId="77777777" w:rsidR="00824E00" w:rsidRDefault="00824E00" w:rsidP="00824E00"/>
          <w:p w14:paraId="25480221" w14:textId="77777777" w:rsidR="00824E00" w:rsidRPr="00824E00" w:rsidRDefault="00824E00" w:rsidP="00824E00">
            <w:pPr>
              <w:pStyle w:val="a0"/>
              <w:rPr>
                <w:rFonts w:hint="eastAsia"/>
              </w:rPr>
            </w:pPr>
          </w:p>
          <w:p w14:paraId="1B912FC0" w14:textId="77777777" w:rsidR="00D24505" w:rsidRDefault="00D24505" w:rsidP="00C20750">
            <w:pPr>
              <w:ind w:firstLineChars="3100" w:firstLine="6535"/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Cs w:val="21"/>
              </w:rPr>
              <w:t>单位盖章</w:t>
            </w:r>
          </w:p>
          <w:p w14:paraId="2BE19B96" w14:textId="77777777" w:rsidR="00D24505" w:rsidRDefault="00D24505" w:rsidP="00C20750">
            <w:pPr>
              <w:pStyle w:val="a0"/>
              <w:jc w:val="right"/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14:paraId="5E1B43FF" w14:textId="77777777" w:rsidR="00D24505" w:rsidRDefault="00D24505" w:rsidP="00D24505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（2）参赛单位或团队简介</w:t>
      </w:r>
      <w:r>
        <w:rPr>
          <w:rFonts w:ascii="仿宋" w:eastAsia="仿宋" w:hAnsi="仿宋" w:cs="仿宋" w:hint="eastAsia"/>
          <w:bCs/>
          <w:sz w:val="32"/>
          <w:szCs w:val="32"/>
        </w:rPr>
        <w:t>（字数500字以内）</w:t>
      </w:r>
    </w:p>
    <w:p w14:paraId="570C824D" w14:textId="77777777" w:rsidR="00D24505" w:rsidRDefault="00D24505" w:rsidP="00D24505">
      <w:pPr>
        <w:pStyle w:val="1"/>
        <w:spacing w:line="56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简要介绍参赛单位或团队情况</w:t>
      </w:r>
    </w:p>
    <w:p w14:paraId="15EF96B2" w14:textId="77777777" w:rsidR="00D24505" w:rsidRDefault="00D24505" w:rsidP="00D24505">
      <w:pPr>
        <w:pStyle w:val="1"/>
        <w:spacing w:line="560" w:lineRule="exact"/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（3）项目概况</w:t>
      </w:r>
      <w:r>
        <w:rPr>
          <w:rFonts w:ascii="仿宋" w:eastAsia="仿宋" w:hAnsi="仿宋" w:cs="仿宋" w:hint="eastAsia"/>
          <w:bCs/>
          <w:sz w:val="32"/>
          <w:szCs w:val="32"/>
        </w:rPr>
        <w:t>（字数1500字以内）</w:t>
      </w:r>
    </w:p>
    <w:p w14:paraId="2374F286" w14:textId="77777777" w:rsidR="00D24505" w:rsidRDefault="00D24505" w:rsidP="00D24505">
      <w:pPr>
        <w:pStyle w:val="1"/>
        <w:spacing w:line="56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介绍项目背景、主要技术创新点、试验验证或应用情况、技术及产业支撑情况、预期市场前景及经济社会效益</w:t>
      </w:r>
    </w:p>
    <w:p w14:paraId="5888B992" w14:textId="77777777" w:rsidR="00D24505" w:rsidRDefault="00D24505" w:rsidP="00D24505">
      <w:pPr>
        <w:pStyle w:val="1"/>
        <w:spacing w:line="560" w:lineRule="exact"/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（4）证明材料</w:t>
      </w:r>
    </w:p>
    <w:p w14:paraId="10440D67" w14:textId="77777777" w:rsidR="00D24505" w:rsidRDefault="00D24505" w:rsidP="00D24505">
      <w:pPr>
        <w:pStyle w:val="1"/>
        <w:spacing w:line="56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提供荣誉资质、知识产权、应用情况等相关证明材料</w:t>
      </w:r>
    </w:p>
    <w:p w14:paraId="1DC2E975" w14:textId="77777777" w:rsidR="00D24505" w:rsidRDefault="00D24505" w:rsidP="00D24505">
      <w:pPr>
        <w:pStyle w:val="a0"/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（5）报名方式</w:t>
      </w:r>
    </w:p>
    <w:p w14:paraId="5982FA74" w14:textId="25D15162" w:rsidR="00D24505" w:rsidRDefault="00D24505" w:rsidP="00D24505">
      <w:pPr>
        <w:pStyle w:val="a8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请将报名材料电子扫描版发至邮箱:zgczllm@126.com。</w:t>
      </w:r>
    </w:p>
    <w:p w14:paraId="10CF22E3" w14:textId="7CA7493E" w:rsidR="00D24505" w:rsidRPr="00FF05C9" w:rsidRDefault="00FF05C9" w:rsidP="00FF05C9">
      <w:pPr>
        <w:pStyle w:val="1"/>
        <w:spacing w:line="560" w:lineRule="exact"/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  <w:r w:rsidRPr="00FF05C9">
        <w:rPr>
          <w:rFonts w:ascii="仿宋" w:eastAsia="仿宋" w:hAnsi="仿宋" w:cs="仿宋" w:hint="eastAsia"/>
          <w:b/>
          <w:sz w:val="32"/>
          <w:szCs w:val="32"/>
        </w:rPr>
        <w:t>（6）</w:t>
      </w:r>
      <w:r w:rsidR="00D24505" w:rsidRPr="00FF05C9">
        <w:rPr>
          <w:rFonts w:ascii="仿宋" w:eastAsia="仿宋" w:hAnsi="仿宋" w:cs="仿宋" w:hint="eastAsia"/>
          <w:b/>
          <w:sz w:val="32"/>
          <w:szCs w:val="32"/>
        </w:rPr>
        <w:t>大赛咨询</w:t>
      </w:r>
    </w:p>
    <w:p w14:paraId="757A23C5" w14:textId="5F1B37FD" w:rsidR="00D24505" w:rsidRDefault="00D24505" w:rsidP="00D24505">
      <w:pPr>
        <w:pStyle w:val="a8"/>
        <w:widowControl/>
        <w:spacing w:beforeAutospacing="0" w:afterAutospacing="0" w:line="560" w:lineRule="exact"/>
        <w:ind w:firstLineChars="400" w:firstLine="1280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张阳 电话 13602594920</w:t>
      </w:r>
      <w:r w:rsidR="00201F0C">
        <w:rPr>
          <w:rFonts w:ascii="仿宋" w:eastAsia="仿宋" w:hAnsi="仿宋" w:cs="仿宋" w:hint="eastAsia"/>
          <w:kern w:val="2"/>
          <w:sz w:val="32"/>
          <w:szCs w:val="32"/>
        </w:rPr>
        <w:t>（微信号：zhangyang60）</w:t>
      </w:r>
    </w:p>
    <w:p w14:paraId="69BB3D71" w14:textId="77777777" w:rsidR="00D24505" w:rsidRDefault="00D24505" w:rsidP="00201F0C">
      <w:pPr>
        <w:pStyle w:val="a8"/>
        <w:widowControl/>
        <w:spacing w:beforeAutospacing="0" w:afterAutospacing="0" w:line="560" w:lineRule="exact"/>
        <w:ind w:firstLineChars="400" w:firstLine="1280"/>
        <w:rPr>
          <w:rFonts w:ascii="仿宋" w:eastAsia="仿宋" w:hAnsi="仿宋" w:cs="仿宋" w:hint="eastAsia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孙颖 电话 13366103963</w:t>
      </w:r>
    </w:p>
    <w:p w14:paraId="4F310213" w14:textId="77777777" w:rsidR="00D24505" w:rsidRDefault="00D24505" w:rsidP="00D24505">
      <w:pPr>
        <w:spacing w:line="560" w:lineRule="exact"/>
        <w:ind w:right="1280"/>
        <w:rPr>
          <w:rFonts w:ascii="仿宋" w:eastAsia="仿宋" w:hAnsi="仿宋" w:cs="仿宋" w:hint="eastAsia"/>
          <w:sz w:val="32"/>
          <w:szCs w:val="32"/>
        </w:rPr>
      </w:pPr>
    </w:p>
    <w:p w14:paraId="6E36536C" w14:textId="26296D91" w:rsidR="0078605E" w:rsidRPr="008501E2" w:rsidRDefault="0078605E" w:rsidP="00D24505">
      <w:pPr>
        <w:widowControl/>
        <w:spacing w:line="560" w:lineRule="exact"/>
        <w:ind w:firstLine="640"/>
        <w:jc w:val="left"/>
        <w:rPr>
          <w:rFonts w:asciiTheme="minorEastAsia" w:hAnsiTheme="minorEastAsia" w:cs="仿宋_GB2312" w:hint="eastAsia"/>
          <w:sz w:val="32"/>
          <w:szCs w:val="32"/>
          <w:shd w:val="clear" w:color="auto" w:fill="FFFFFF"/>
        </w:rPr>
      </w:pPr>
    </w:p>
    <w:sectPr w:rsidR="0078605E" w:rsidRPr="008501E2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A032" w14:textId="77777777" w:rsidR="00343FEC" w:rsidRDefault="00343FEC">
      <w:r>
        <w:separator/>
      </w:r>
    </w:p>
  </w:endnote>
  <w:endnote w:type="continuationSeparator" w:id="0">
    <w:p w14:paraId="5209FCD6" w14:textId="77777777" w:rsidR="00343FEC" w:rsidRDefault="0034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F094250-D93F-4ECD-BC8C-FFF0C5A0A7B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95F8126-E028-4B49-B2DA-9E5FCD33828E}"/>
    <w:embedBold r:id="rId3" w:subsetted="1" w:fontKey="{6D0DB16B-6AD9-4BB7-8D51-402C2195A1ED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D70E422-337E-4392-906D-9F7966CEE5C2}"/>
    <w:embedBold r:id="rId5" w:subsetted="1" w:fontKey="{E8079229-C839-40C6-9EFF-417E2FBE800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9A9155DD-55ED-491B-A757-B1610187AEF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4CF1" w14:textId="77777777" w:rsidR="00E550B6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81004" wp14:editId="622B3B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C331C" w14:textId="77777777" w:rsidR="00E550B6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8100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F9C331C" w14:textId="77777777" w:rsidR="00E550B6" w:rsidRDefault="0000000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6602" w14:textId="77777777" w:rsidR="00343FEC" w:rsidRDefault="00343FEC">
      <w:r>
        <w:separator/>
      </w:r>
    </w:p>
  </w:footnote>
  <w:footnote w:type="continuationSeparator" w:id="0">
    <w:p w14:paraId="4A47AB9F" w14:textId="77777777" w:rsidR="00343FEC" w:rsidRDefault="00343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E07F"/>
    <w:multiLevelType w:val="singleLevel"/>
    <w:tmpl w:val="0040E07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6895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ViMTM3ZWI5ZDI0ZjFiZTZmYjEzYzk4ZmQ4ODUyYzgifQ=="/>
  </w:docVars>
  <w:rsids>
    <w:rsidRoot w:val="006D2EDF"/>
    <w:rsid w:val="000D54A6"/>
    <w:rsid w:val="00183B29"/>
    <w:rsid w:val="001C19F0"/>
    <w:rsid w:val="00201F0C"/>
    <w:rsid w:val="00240800"/>
    <w:rsid w:val="002872A9"/>
    <w:rsid w:val="002B0535"/>
    <w:rsid w:val="002C7736"/>
    <w:rsid w:val="00343FEC"/>
    <w:rsid w:val="00484885"/>
    <w:rsid w:val="00514998"/>
    <w:rsid w:val="006060F5"/>
    <w:rsid w:val="00633556"/>
    <w:rsid w:val="00676979"/>
    <w:rsid w:val="00694E22"/>
    <w:rsid w:val="006D2EDF"/>
    <w:rsid w:val="0078605E"/>
    <w:rsid w:val="00824E00"/>
    <w:rsid w:val="008501E2"/>
    <w:rsid w:val="00854B66"/>
    <w:rsid w:val="008C62E8"/>
    <w:rsid w:val="0098274E"/>
    <w:rsid w:val="00A53DDF"/>
    <w:rsid w:val="00A660A5"/>
    <w:rsid w:val="00B003E3"/>
    <w:rsid w:val="00B14C77"/>
    <w:rsid w:val="00BD1039"/>
    <w:rsid w:val="00CF5FA0"/>
    <w:rsid w:val="00D24505"/>
    <w:rsid w:val="00D44DB7"/>
    <w:rsid w:val="00E249A3"/>
    <w:rsid w:val="00E45BAC"/>
    <w:rsid w:val="00E550B6"/>
    <w:rsid w:val="00EB6886"/>
    <w:rsid w:val="00FF05C9"/>
    <w:rsid w:val="012B64AF"/>
    <w:rsid w:val="0146446B"/>
    <w:rsid w:val="019A082D"/>
    <w:rsid w:val="01B615A8"/>
    <w:rsid w:val="01BD6974"/>
    <w:rsid w:val="02E639BF"/>
    <w:rsid w:val="02EB239A"/>
    <w:rsid w:val="03C8582D"/>
    <w:rsid w:val="03CE38C8"/>
    <w:rsid w:val="03E77004"/>
    <w:rsid w:val="041A2480"/>
    <w:rsid w:val="041F14AB"/>
    <w:rsid w:val="04407577"/>
    <w:rsid w:val="04F70794"/>
    <w:rsid w:val="05791EDF"/>
    <w:rsid w:val="05C63685"/>
    <w:rsid w:val="05E40139"/>
    <w:rsid w:val="060C4B01"/>
    <w:rsid w:val="074C6CBF"/>
    <w:rsid w:val="079B7999"/>
    <w:rsid w:val="07C02047"/>
    <w:rsid w:val="085207C5"/>
    <w:rsid w:val="09AD2157"/>
    <w:rsid w:val="09C82631"/>
    <w:rsid w:val="09FA2DD2"/>
    <w:rsid w:val="0A397E8E"/>
    <w:rsid w:val="0B4D4F91"/>
    <w:rsid w:val="0B550CF8"/>
    <w:rsid w:val="0BFE313E"/>
    <w:rsid w:val="0C0F7837"/>
    <w:rsid w:val="0CBB4B8B"/>
    <w:rsid w:val="0D49663A"/>
    <w:rsid w:val="0D650BE9"/>
    <w:rsid w:val="0DAE2DFB"/>
    <w:rsid w:val="0DDA056C"/>
    <w:rsid w:val="0FAE31D3"/>
    <w:rsid w:val="0FBF4992"/>
    <w:rsid w:val="10ED3118"/>
    <w:rsid w:val="12EC50BB"/>
    <w:rsid w:val="12F77972"/>
    <w:rsid w:val="13182D37"/>
    <w:rsid w:val="13B351AD"/>
    <w:rsid w:val="13BF7656"/>
    <w:rsid w:val="13D03611"/>
    <w:rsid w:val="14CD5DA3"/>
    <w:rsid w:val="14F31C4F"/>
    <w:rsid w:val="14FB2910"/>
    <w:rsid w:val="15997A33"/>
    <w:rsid w:val="15C94A25"/>
    <w:rsid w:val="15F9308C"/>
    <w:rsid w:val="174201F8"/>
    <w:rsid w:val="174E053D"/>
    <w:rsid w:val="175C51BC"/>
    <w:rsid w:val="179C00A5"/>
    <w:rsid w:val="18552337"/>
    <w:rsid w:val="18985C20"/>
    <w:rsid w:val="192F5738"/>
    <w:rsid w:val="19996254"/>
    <w:rsid w:val="1A28111A"/>
    <w:rsid w:val="1A9D2DE0"/>
    <w:rsid w:val="1B6D5E45"/>
    <w:rsid w:val="1B8C2514"/>
    <w:rsid w:val="1C704EFA"/>
    <w:rsid w:val="1CF17AAB"/>
    <w:rsid w:val="1D37025D"/>
    <w:rsid w:val="1D3D339A"/>
    <w:rsid w:val="1D621D70"/>
    <w:rsid w:val="1D670171"/>
    <w:rsid w:val="1D776D49"/>
    <w:rsid w:val="1E8F4889"/>
    <w:rsid w:val="1EB92603"/>
    <w:rsid w:val="1FDB75C6"/>
    <w:rsid w:val="202B1798"/>
    <w:rsid w:val="20E85B7C"/>
    <w:rsid w:val="212D06D3"/>
    <w:rsid w:val="21F14517"/>
    <w:rsid w:val="22F2395B"/>
    <w:rsid w:val="23474B73"/>
    <w:rsid w:val="238169D8"/>
    <w:rsid w:val="23E36841"/>
    <w:rsid w:val="24264B88"/>
    <w:rsid w:val="245060A9"/>
    <w:rsid w:val="25127187"/>
    <w:rsid w:val="257D609C"/>
    <w:rsid w:val="25A96F1F"/>
    <w:rsid w:val="26742204"/>
    <w:rsid w:val="268A7650"/>
    <w:rsid w:val="26B172D2"/>
    <w:rsid w:val="26DC1A75"/>
    <w:rsid w:val="27135897"/>
    <w:rsid w:val="2859467D"/>
    <w:rsid w:val="2895052E"/>
    <w:rsid w:val="29A107D2"/>
    <w:rsid w:val="29D35E40"/>
    <w:rsid w:val="29ED0645"/>
    <w:rsid w:val="2A2C4F66"/>
    <w:rsid w:val="2BD96223"/>
    <w:rsid w:val="2C20456A"/>
    <w:rsid w:val="2D1F1154"/>
    <w:rsid w:val="2DE03FF9"/>
    <w:rsid w:val="2E126561"/>
    <w:rsid w:val="2E7D5CE8"/>
    <w:rsid w:val="2EFA6E80"/>
    <w:rsid w:val="2F414A94"/>
    <w:rsid w:val="306231BA"/>
    <w:rsid w:val="31097D0B"/>
    <w:rsid w:val="31264908"/>
    <w:rsid w:val="31265782"/>
    <w:rsid w:val="31552F50"/>
    <w:rsid w:val="32797C80"/>
    <w:rsid w:val="32821B23"/>
    <w:rsid w:val="330F751E"/>
    <w:rsid w:val="33526D27"/>
    <w:rsid w:val="33762904"/>
    <w:rsid w:val="33787671"/>
    <w:rsid w:val="33995376"/>
    <w:rsid w:val="34082BDD"/>
    <w:rsid w:val="3419728E"/>
    <w:rsid w:val="345C05A9"/>
    <w:rsid w:val="34781430"/>
    <w:rsid w:val="3478158D"/>
    <w:rsid w:val="351153E0"/>
    <w:rsid w:val="352503A6"/>
    <w:rsid w:val="357A606B"/>
    <w:rsid w:val="35942060"/>
    <w:rsid w:val="367E2601"/>
    <w:rsid w:val="37296A11"/>
    <w:rsid w:val="38DE1A7D"/>
    <w:rsid w:val="39D66F45"/>
    <w:rsid w:val="39E52713"/>
    <w:rsid w:val="3A027589"/>
    <w:rsid w:val="3A160302"/>
    <w:rsid w:val="3A192D6D"/>
    <w:rsid w:val="3A1A4D37"/>
    <w:rsid w:val="3A3A0F35"/>
    <w:rsid w:val="3AA9636D"/>
    <w:rsid w:val="3AD45D01"/>
    <w:rsid w:val="3B8B7C9A"/>
    <w:rsid w:val="3BB70A8F"/>
    <w:rsid w:val="3C0B4937"/>
    <w:rsid w:val="3C5938F5"/>
    <w:rsid w:val="3C8213B0"/>
    <w:rsid w:val="3CD47BBC"/>
    <w:rsid w:val="3CF47AC1"/>
    <w:rsid w:val="3CF61143"/>
    <w:rsid w:val="3EDD3F6B"/>
    <w:rsid w:val="3EF44F4D"/>
    <w:rsid w:val="3F3441A5"/>
    <w:rsid w:val="3F8677DA"/>
    <w:rsid w:val="3F987CCF"/>
    <w:rsid w:val="3FA70E1B"/>
    <w:rsid w:val="3FFE2471"/>
    <w:rsid w:val="40315DDE"/>
    <w:rsid w:val="405E3BCF"/>
    <w:rsid w:val="40C17138"/>
    <w:rsid w:val="412958AA"/>
    <w:rsid w:val="4188173B"/>
    <w:rsid w:val="41AD63AA"/>
    <w:rsid w:val="420C765B"/>
    <w:rsid w:val="42CC387D"/>
    <w:rsid w:val="444D5940"/>
    <w:rsid w:val="449D218D"/>
    <w:rsid w:val="45603F46"/>
    <w:rsid w:val="456A03B0"/>
    <w:rsid w:val="46386C71"/>
    <w:rsid w:val="465C4524"/>
    <w:rsid w:val="467852BF"/>
    <w:rsid w:val="4685178A"/>
    <w:rsid w:val="46DF533E"/>
    <w:rsid w:val="474156E0"/>
    <w:rsid w:val="47BE7BE7"/>
    <w:rsid w:val="47F27C7C"/>
    <w:rsid w:val="48082069"/>
    <w:rsid w:val="482336E8"/>
    <w:rsid w:val="484624BC"/>
    <w:rsid w:val="488843A0"/>
    <w:rsid w:val="48CB1885"/>
    <w:rsid w:val="48E94252"/>
    <w:rsid w:val="48F826E7"/>
    <w:rsid w:val="490B03AA"/>
    <w:rsid w:val="492D522D"/>
    <w:rsid w:val="495A5150"/>
    <w:rsid w:val="49A76C53"/>
    <w:rsid w:val="49A81F16"/>
    <w:rsid w:val="4A7B3C9B"/>
    <w:rsid w:val="4A800BE6"/>
    <w:rsid w:val="4A88600F"/>
    <w:rsid w:val="4ADA12C5"/>
    <w:rsid w:val="4B094738"/>
    <w:rsid w:val="4B1B446B"/>
    <w:rsid w:val="4BF61160"/>
    <w:rsid w:val="4C3103EA"/>
    <w:rsid w:val="4D732EFE"/>
    <w:rsid w:val="4DEC13D0"/>
    <w:rsid w:val="4E476ACB"/>
    <w:rsid w:val="4E606D65"/>
    <w:rsid w:val="4E6A24DF"/>
    <w:rsid w:val="4EAC1FAA"/>
    <w:rsid w:val="4F842F07"/>
    <w:rsid w:val="4FA64C4B"/>
    <w:rsid w:val="50BF748F"/>
    <w:rsid w:val="51355923"/>
    <w:rsid w:val="51E60E80"/>
    <w:rsid w:val="521E31BF"/>
    <w:rsid w:val="526D7CA2"/>
    <w:rsid w:val="52C00F16"/>
    <w:rsid w:val="5341270C"/>
    <w:rsid w:val="53654166"/>
    <w:rsid w:val="53851884"/>
    <w:rsid w:val="53B13BBE"/>
    <w:rsid w:val="53EB1CAD"/>
    <w:rsid w:val="54501629"/>
    <w:rsid w:val="54621A10"/>
    <w:rsid w:val="54806F92"/>
    <w:rsid w:val="54A6051C"/>
    <w:rsid w:val="54AB2D04"/>
    <w:rsid w:val="54D745DB"/>
    <w:rsid w:val="5501777A"/>
    <w:rsid w:val="55354676"/>
    <w:rsid w:val="55674EE0"/>
    <w:rsid w:val="55A569D0"/>
    <w:rsid w:val="563C0549"/>
    <w:rsid w:val="56E542AB"/>
    <w:rsid w:val="57E52089"/>
    <w:rsid w:val="5877013B"/>
    <w:rsid w:val="58B17CC1"/>
    <w:rsid w:val="5BDB5C7C"/>
    <w:rsid w:val="5CA47E99"/>
    <w:rsid w:val="5CB0535B"/>
    <w:rsid w:val="5D0D033B"/>
    <w:rsid w:val="5DBB5D65"/>
    <w:rsid w:val="5E054D0B"/>
    <w:rsid w:val="5E24678F"/>
    <w:rsid w:val="5E6B59A7"/>
    <w:rsid w:val="5EB629D1"/>
    <w:rsid w:val="5F096FA4"/>
    <w:rsid w:val="5F7563E8"/>
    <w:rsid w:val="61926DDD"/>
    <w:rsid w:val="625B7B17"/>
    <w:rsid w:val="62C03E1E"/>
    <w:rsid w:val="62D43425"/>
    <w:rsid w:val="630542AB"/>
    <w:rsid w:val="63253C81"/>
    <w:rsid w:val="63BE78AD"/>
    <w:rsid w:val="642B52C7"/>
    <w:rsid w:val="64850E7B"/>
    <w:rsid w:val="64BE438D"/>
    <w:rsid w:val="65012FA5"/>
    <w:rsid w:val="659F5610"/>
    <w:rsid w:val="65C15EE3"/>
    <w:rsid w:val="65E211E2"/>
    <w:rsid w:val="65FE6153"/>
    <w:rsid w:val="673B1604"/>
    <w:rsid w:val="67694A84"/>
    <w:rsid w:val="67864B76"/>
    <w:rsid w:val="67AE2497"/>
    <w:rsid w:val="67E73BFB"/>
    <w:rsid w:val="68353158"/>
    <w:rsid w:val="68996CA3"/>
    <w:rsid w:val="68C54468"/>
    <w:rsid w:val="69886D18"/>
    <w:rsid w:val="6A4E7F61"/>
    <w:rsid w:val="6AA3205B"/>
    <w:rsid w:val="6AE543CD"/>
    <w:rsid w:val="6AF27AAC"/>
    <w:rsid w:val="6B8B3839"/>
    <w:rsid w:val="6CB9480B"/>
    <w:rsid w:val="6CCF5389"/>
    <w:rsid w:val="6D5C6DD5"/>
    <w:rsid w:val="6DF3187D"/>
    <w:rsid w:val="6F795A80"/>
    <w:rsid w:val="706627D9"/>
    <w:rsid w:val="717A62A3"/>
    <w:rsid w:val="718050C0"/>
    <w:rsid w:val="71A14E1B"/>
    <w:rsid w:val="72587BCF"/>
    <w:rsid w:val="72B75AC7"/>
    <w:rsid w:val="73740A39"/>
    <w:rsid w:val="73BC23E0"/>
    <w:rsid w:val="74A54C22"/>
    <w:rsid w:val="752E10BB"/>
    <w:rsid w:val="75483F2B"/>
    <w:rsid w:val="76B578E2"/>
    <w:rsid w:val="76BA1C05"/>
    <w:rsid w:val="77976AA4"/>
    <w:rsid w:val="77DF5DC7"/>
    <w:rsid w:val="78112CFA"/>
    <w:rsid w:val="784F737E"/>
    <w:rsid w:val="79C44BF6"/>
    <w:rsid w:val="7B152B01"/>
    <w:rsid w:val="7B990ACD"/>
    <w:rsid w:val="7BAB5D2A"/>
    <w:rsid w:val="7CB2612E"/>
    <w:rsid w:val="7CE04A49"/>
    <w:rsid w:val="7D1A48AF"/>
    <w:rsid w:val="7D3B1BD9"/>
    <w:rsid w:val="7DD8205D"/>
    <w:rsid w:val="7E2F63C1"/>
    <w:rsid w:val="7EAB72D9"/>
    <w:rsid w:val="7F8B2236"/>
    <w:rsid w:val="7FB0104A"/>
    <w:rsid w:val="7FE83CFE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EA9B3"/>
  <w15:docId w15:val="{829B230E-CA6B-4F72-A109-18FBDAD6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annotation text" w:qFormat="1"/>
    <w:lsdException w:name="header" w:qFormat="1"/>
    <w:lsdException w:name="footer" w:uiPriority="99" w:unhideWhenUsed="1" w:qFormat="1"/>
    <w:lsdException w:name="index heading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1"/>
    <w:qFormat/>
    <w:pPr>
      <w:autoSpaceDE w:val="0"/>
      <w:autoSpaceDN w:val="0"/>
      <w:ind w:left="120"/>
      <w:jc w:val="left"/>
      <w:outlineLvl w:val="2"/>
    </w:pPr>
    <w:rPr>
      <w:rFonts w:ascii="楷体" w:eastAsia="楷体" w:hAnsi="楷体" w:cs="楷体"/>
      <w:b/>
      <w:bCs/>
      <w:kern w:val="0"/>
      <w:sz w:val="28"/>
      <w:szCs w:val="28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"/>
    <w:qFormat/>
    <w:rPr>
      <w:rFonts w:ascii="Arial" w:hAnsi="Arial"/>
      <w:b/>
    </w:rPr>
  </w:style>
  <w:style w:type="paragraph" w:styleId="1">
    <w:name w:val="index 1"/>
    <w:basedOn w:val="a"/>
    <w:next w:val="a"/>
    <w:qFormat/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qFormat/>
    <w:rPr>
      <w:color w:val="0000FF"/>
      <w:u w:val="single"/>
    </w:rPr>
  </w:style>
  <w:style w:type="paragraph" w:customStyle="1" w:styleId="gzh-b1-gov">
    <w:name w:val="gzh-b1-gov"/>
    <w:next w:val="a"/>
    <w:qFormat/>
    <w:pPr>
      <w:spacing w:line="560" w:lineRule="exact"/>
      <w:ind w:firstLineChars="200" w:firstLine="640"/>
      <w:outlineLvl w:val="0"/>
    </w:pPr>
    <w:rPr>
      <w:rFonts w:ascii="黑体" w:eastAsia="黑体" w:hAnsi="黑体"/>
      <w:bCs/>
      <w:kern w:val="2"/>
      <w:sz w:val="32"/>
      <w:szCs w:val="32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single"/>
    </w:rPr>
  </w:style>
  <w:style w:type="character" w:customStyle="1" w:styleId="font41">
    <w:name w:val="font4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eastAsia"/>
      <w:color w:val="000000"/>
      <w:sz w:val="22"/>
      <w:szCs w:val="22"/>
      <w:u w:val="single"/>
    </w:rPr>
  </w:style>
  <w:style w:type="character" w:customStyle="1" w:styleId="font31">
    <w:name w:val="font3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styleId="ab">
    <w:name w:val="Revision"/>
    <w:hidden/>
    <w:uiPriority w:val="99"/>
    <w:unhideWhenUsed/>
    <w:rsid w:val="008501E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344</Words>
  <Characters>363</Characters>
  <Application>Microsoft Office Word</Application>
  <DocSecurity>0</DocSecurity>
  <Lines>72</Lines>
  <Paragraphs>78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zgcgd</dc:creator>
  <cp:lastModifiedBy>yang zhang</cp:lastModifiedBy>
  <cp:revision>27</cp:revision>
  <cp:lastPrinted>2022-04-20T02:08:00Z</cp:lastPrinted>
  <dcterms:created xsi:type="dcterms:W3CDTF">2025-07-10T01:21:00Z</dcterms:created>
  <dcterms:modified xsi:type="dcterms:W3CDTF">2026-07-03T09:39:00Z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321929127_btnclosed</vt:lpwstr>
  </property>
  <property fmtid="{D5CDD505-2E9C-101B-9397-08002B2CF9AE}" pid="4" name="ICV">
    <vt:lpwstr>6D0C866FFF8E42788BBA2600564EAD6A_13</vt:lpwstr>
  </property>
  <property fmtid="{D5CDD505-2E9C-101B-9397-08002B2CF9AE}" pid="5" name="commondata">
    <vt:lpwstr>eyJoZGlkIjoiYzZlODQ4NmM5Nzc1ZWQ4NGIxYmVhNzhhNjU1YThlNWQifQ==</vt:lpwstr>
  </property>
  <property fmtid="{D5CDD505-2E9C-101B-9397-08002B2CF9AE}" pid="6" name="KSOTemplateDocerSaveRecord">
    <vt:lpwstr>eyJoZGlkIjoiMmQzODViODgwZjBlM2FlNTBkYmY1YTQyYTMxMTE0YzEiLCJ1c2VySWQiOiI0NTAzMTc2MDcifQ==</vt:lpwstr>
  </property>
</Properties>
</file>